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CE35" w14:textId="7881C522" w:rsidR="000C69ED" w:rsidRPr="000C69ED" w:rsidRDefault="000C69ED" w:rsidP="000C69ED">
      <w:pPr>
        <w:jc w:val="left"/>
        <w:rPr>
          <w:rFonts w:ascii="黑体" w:eastAsia="黑体" w:hAnsi="黑体"/>
          <w:sz w:val="32"/>
          <w:szCs w:val="32"/>
        </w:rPr>
      </w:pPr>
      <w:r w:rsidRPr="000C69ED">
        <w:rPr>
          <w:rFonts w:ascii="黑体" w:eastAsia="黑体" w:hAnsi="黑体" w:hint="eastAsia"/>
          <w:sz w:val="32"/>
          <w:szCs w:val="32"/>
        </w:rPr>
        <w:t>附件2</w:t>
      </w:r>
    </w:p>
    <w:p w14:paraId="62BEDE2B" w14:textId="1C8C2302" w:rsidR="00A20567" w:rsidRPr="00C468CD" w:rsidRDefault="00A20567" w:rsidP="00C468CD">
      <w:pPr>
        <w:jc w:val="center"/>
        <w:rPr>
          <w:rFonts w:ascii="方正小标宋简体" w:eastAsia="方正小标宋简体"/>
          <w:sz w:val="36"/>
          <w:szCs w:val="36"/>
        </w:rPr>
      </w:pPr>
      <w:r w:rsidRPr="00C468CD">
        <w:rPr>
          <w:rFonts w:ascii="方正小标宋简体" w:eastAsia="方正小标宋简体" w:hint="eastAsia"/>
          <w:sz w:val="36"/>
          <w:szCs w:val="36"/>
        </w:rPr>
        <w:t>宁陕县2021年特岗教师招聘报名步骤及注意事项</w:t>
      </w:r>
    </w:p>
    <w:p w14:paraId="64387430" w14:textId="77777777" w:rsidR="00A20567" w:rsidRPr="00C468CD" w:rsidRDefault="00A20567" w:rsidP="00C468CD">
      <w:pPr>
        <w:spacing w:line="560" w:lineRule="exact"/>
        <w:ind w:firstLineChars="200" w:firstLine="640"/>
        <w:rPr>
          <w:rFonts w:ascii="仿宋_GB2312" w:eastAsia="仿宋_GB2312"/>
          <w:sz w:val="32"/>
          <w:szCs w:val="32"/>
        </w:rPr>
      </w:pPr>
      <w:r w:rsidRPr="00C468CD">
        <w:rPr>
          <w:rFonts w:ascii="仿宋_GB2312" w:eastAsia="仿宋_GB2312" w:hint="eastAsia"/>
          <w:sz w:val="32"/>
          <w:szCs w:val="32"/>
        </w:rPr>
        <w:t>报名网址：http://tgjs.sneducloud.com/（陕西省特岗教师管理信息系统）</w:t>
      </w:r>
    </w:p>
    <w:p w14:paraId="5A568AA5" w14:textId="77777777" w:rsidR="00A20567" w:rsidRPr="00C468CD" w:rsidRDefault="00A20567" w:rsidP="00C468CD">
      <w:pPr>
        <w:spacing w:line="560" w:lineRule="exact"/>
        <w:ind w:firstLineChars="200" w:firstLine="640"/>
        <w:rPr>
          <w:rFonts w:ascii="黑体" w:eastAsia="黑体" w:hAnsi="黑体"/>
          <w:sz w:val="32"/>
          <w:szCs w:val="32"/>
        </w:rPr>
      </w:pPr>
      <w:r w:rsidRPr="00C468CD">
        <w:rPr>
          <w:rFonts w:ascii="黑体" w:eastAsia="黑体" w:hAnsi="黑体" w:hint="eastAsia"/>
          <w:sz w:val="32"/>
          <w:szCs w:val="32"/>
        </w:rPr>
        <w:t>一、报名步骤</w:t>
      </w:r>
    </w:p>
    <w:p w14:paraId="572660E8" w14:textId="77777777" w:rsidR="00A20567" w:rsidRPr="00C468CD" w:rsidRDefault="00A20567" w:rsidP="00C468CD">
      <w:pPr>
        <w:spacing w:line="560" w:lineRule="exact"/>
        <w:ind w:firstLineChars="200" w:firstLine="640"/>
        <w:rPr>
          <w:rFonts w:ascii="仿宋_GB2312" w:eastAsia="仿宋_GB2312"/>
          <w:sz w:val="32"/>
          <w:szCs w:val="32"/>
        </w:rPr>
      </w:pPr>
      <w:r w:rsidRPr="00C468CD">
        <w:rPr>
          <w:rFonts w:ascii="仿宋_GB2312" w:eastAsia="仿宋_GB2312" w:hint="eastAsia"/>
          <w:sz w:val="32"/>
          <w:szCs w:val="32"/>
        </w:rPr>
        <w:t>1.第一次登陆者首先进行注册，注册后即可登陆报名系统，请牢记本人注册账号、密码及邮箱。</w:t>
      </w:r>
    </w:p>
    <w:p w14:paraId="7F012002" w14:textId="08F8B74B" w:rsidR="00A20567" w:rsidRPr="00C468CD" w:rsidRDefault="00A20567" w:rsidP="00C468CD">
      <w:pPr>
        <w:spacing w:line="560" w:lineRule="exact"/>
        <w:ind w:firstLineChars="200" w:firstLine="640"/>
        <w:rPr>
          <w:rFonts w:ascii="仿宋_GB2312" w:eastAsia="仿宋_GB2312"/>
          <w:sz w:val="32"/>
          <w:szCs w:val="32"/>
        </w:rPr>
      </w:pPr>
      <w:r w:rsidRPr="00C468CD">
        <w:rPr>
          <w:rFonts w:ascii="仿宋_GB2312" w:eastAsia="仿宋_GB2312" w:hint="eastAsia"/>
          <w:sz w:val="32"/>
          <w:szCs w:val="32"/>
        </w:rPr>
        <w:t>2.登入系统后，点击上方“特岗管理”，进入“公告查看”，可以查看全省各地公告信息，仔细阅读后选择合适的岗位进行报名。</w:t>
      </w:r>
    </w:p>
    <w:p w14:paraId="6935D88C" w14:textId="77777777" w:rsidR="00A20567" w:rsidRPr="00C468CD" w:rsidRDefault="00A20567" w:rsidP="00C468CD">
      <w:pPr>
        <w:spacing w:line="560" w:lineRule="exact"/>
        <w:ind w:firstLineChars="200" w:firstLine="640"/>
        <w:rPr>
          <w:rFonts w:ascii="仿宋_GB2312" w:eastAsia="仿宋_GB2312"/>
          <w:sz w:val="32"/>
          <w:szCs w:val="32"/>
        </w:rPr>
      </w:pPr>
      <w:r w:rsidRPr="00C468CD">
        <w:rPr>
          <w:rFonts w:ascii="仿宋_GB2312" w:eastAsia="仿宋_GB2312" w:hint="eastAsia"/>
          <w:sz w:val="32"/>
          <w:szCs w:val="32"/>
        </w:rPr>
        <w:t>3.点击上方“考生管理”→“考生报名”进行报名，前面有红色*号的为必填项。</w:t>
      </w:r>
    </w:p>
    <w:p w14:paraId="01DBA75B" w14:textId="77777777" w:rsidR="00A20567" w:rsidRPr="00C468CD" w:rsidRDefault="00A20567" w:rsidP="00C468CD">
      <w:pPr>
        <w:spacing w:line="560" w:lineRule="exact"/>
        <w:ind w:firstLineChars="200" w:firstLine="640"/>
        <w:rPr>
          <w:rFonts w:ascii="仿宋_GB2312" w:eastAsia="仿宋_GB2312"/>
          <w:sz w:val="32"/>
          <w:szCs w:val="32"/>
        </w:rPr>
      </w:pPr>
      <w:r w:rsidRPr="00C468CD">
        <w:rPr>
          <w:rFonts w:ascii="仿宋_GB2312" w:eastAsia="仿宋_GB2312" w:hint="eastAsia"/>
          <w:sz w:val="32"/>
          <w:szCs w:val="32"/>
        </w:rPr>
        <w:t>4.报名信息填报完成后点击“保存”，点击左侧“报名列表”进行核对、编辑等，信息无误后点击“提交”。</w:t>
      </w:r>
    </w:p>
    <w:p w14:paraId="7004ED28" w14:textId="123E4AE3" w:rsidR="00A20567" w:rsidRPr="00C468CD" w:rsidRDefault="00A20567" w:rsidP="00C468CD">
      <w:pPr>
        <w:spacing w:line="560" w:lineRule="exact"/>
        <w:ind w:firstLineChars="200" w:firstLine="640"/>
        <w:rPr>
          <w:rFonts w:ascii="仿宋_GB2312" w:eastAsia="仿宋_GB2312"/>
          <w:sz w:val="32"/>
          <w:szCs w:val="32"/>
        </w:rPr>
      </w:pPr>
      <w:r w:rsidRPr="00C468CD">
        <w:rPr>
          <w:rFonts w:ascii="仿宋_GB2312" w:eastAsia="仿宋_GB2312" w:hint="eastAsia"/>
          <w:sz w:val="32"/>
          <w:szCs w:val="32"/>
        </w:rPr>
        <w:t>5.一般提交后</w:t>
      </w:r>
      <w:r w:rsidR="00AE0985">
        <w:rPr>
          <w:rFonts w:ascii="仿宋_GB2312" w:eastAsia="仿宋_GB2312" w:hint="eastAsia"/>
          <w:sz w:val="32"/>
          <w:szCs w:val="32"/>
        </w:rPr>
        <w:t>两</w:t>
      </w:r>
      <w:r w:rsidRPr="00C468CD">
        <w:rPr>
          <w:rFonts w:ascii="仿宋_GB2312" w:eastAsia="仿宋_GB2312" w:hint="eastAsia"/>
          <w:sz w:val="32"/>
          <w:szCs w:val="32"/>
        </w:rPr>
        <w:t>个工作日内工作人员会进行资格审核并给出是否可以报考说明。考生提交本人报名信息后，应随时登陆报名系统查看本人报名状态，若状态显示为“资格初审通过”，则打印出《陕西特岗教师报名表》，在复审时提交；若状态显示为“资格初审拒绝”，则应按照留言更改本人信息或报考其他地区后重新提交并等待审核。</w:t>
      </w:r>
    </w:p>
    <w:p w14:paraId="080B1CAF" w14:textId="77777777" w:rsidR="00A20567" w:rsidRPr="00C468CD" w:rsidRDefault="00A20567" w:rsidP="00C468CD">
      <w:pPr>
        <w:spacing w:line="560" w:lineRule="exact"/>
        <w:ind w:firstLineChars="200" w:firstLine="640"/>
        <w:rPr>
          <w:rFonts w:ascii="黑体" w:eastAsia="黑体" w:hAnsi="黑体"/>
          <w:sz w:val="32"/>
          <w:szCs w:val="32"/>
        </w:rPr>
      </w:pPr>
      <w:r w:rsidRPr="00C468CD">
        <w:rPr>
          <w:rFonts w:ascii="黑体" w:eastAsia="黑体" w:hAnsi="黑体" w:hint="eastAsia"/>
          <w:sz w:val="32"/>
          <w:szCs w:val="32"/>
        </w:rPr>
        <w:t>二、注意事项</w:t>
      </w:r>
    </w:p>
    <w:p w14:paraId="267E2824" w14:textId="77777777" w:rsidR="00A20567" w:rsidRPr="00C468CD" w:rsidRDefault="00A20567" w:rsidP="00C468CD">
      <w:pPr>
        <w:spacing w:line="560" w:lineRule="exact"/>
        <w:ind w:firstLineChars="200" w:firstLine="643"/>
        <w:rPr>
          <w:rFonts w:ascii="仿宋_GB2312" w:eastAsia="仿宋_GB2312"/>
          <w:sz w:val="32"/>
          <w:szCs w:val="32"/>
        </w:rPr>
      </w:pPr>
      <w:r w:rsidRPr="00C468CD">
        <w:rPr>
          <w:rFonts w:ascii="仿宋_GB2312" w:eastAsia="仿宋_GB2312" w:hint="eastAsia"/>
          <w:b/>
          <w:bCs/>
          <w:sz w:val="32"/>
          <w:szCs w:val="32"/>
        </w:rPr>
        <w:t>生源地：</w:t>
      </w:r>
      <w:r w:rsidRPr="00C468CD">
        <w:rPr>
          <w:rFonts w:ascii="仿宋_GB2312" w:eastAsia="仿宋_GB2312" w:hint="eastAsia"/>
          <w:sz w:val="32"/>
          <w:szCs w:val="32"/>
        </w:rPr>
        <w:t>填写至县（区），格式为“XX市XX县”，指上大学前户籍所在地；</w:t>
      </w:r>
    </w:p>
    <w:p w14:paraId="563329BD" w14:textId="77777777" w:rsidR="00A20567" w:rsidRPr="00C468CD" w:rsidRDefault="00A20567" w:rsidP="00C468CD">
      <w:pPr>
        <w:spacing w:line="560" w:lineRule="exact"/>
        <w:ind w:firstLineChars="200" w:firstLine="643"/>
        <w:rPr>
          <w:rFonts w:ascii="仿宋_GB2312" w:eastAsia="仿宋_GB2312"/>
          <w:sz w:val="32"/>
          <w:szCs w:val="32"/>
        </w:rPr>
      </w:pPr>
      <w:r w:rsidRPr="00C468CD">
        <w:rPr>
          <w:rFonts w:ascii="仿宋_GB2312" w:eastAsia="仿宋_GB2312" w:hint="eastAsia"/>
          <w:b/>
          <w:bCs/>
          <w:sz w:val="32"/>
          <w:szCs w:val="32"/>
        </w:rPr>
        <w:t>家庭住址：</w:t>
      </w:r>
      <w:r w:rsidRPr="00C468CD">
        <w:rPr>
          <w:rFonts w:ascii="仿宋_GB2312" w:eastAsia="仿宋_GB2312" w:hint="eastAsia"/>
          <w:sz w:val="32"/>
          <w:szCs w:val="32"/>
        </w:rPr>
        <w:t>填写详细现家庭住址，具体到村、街道办或</w:t>
      </w:r>
      <w:r w:rsidRPr="00C468CD">
        <w:rPr>
          <w:rFonts w:ascii="仿宋_GB2312" w:eastAsia="仿宋_GB2312" w:hint="eastAsia"/>
          <w:sz w:val="32"/>
          <w:szCs w:val="32"/>
        </w:rPr>
        <w:lastRenderedPageBreak/>
        <w:t>小区；</w:t>
      </w:r>
    </w:p>
    <w:p w14:paraId="209CE6B5" w14:textId="77777777" w:rsidR="00A20567" w:rsidRPr="00C468CD" w:rsidRDefault="00A20567" w:rsidP="00C468CD">
      <w:pPr>
        <w:spacing w:line="560" w:lineRule="exact"/>
        <w:ind w:firstLineChars="200" w:firstLine="643"/>
        <w:rPr>
          <w:rFonts w:ascii="仿宋_GB2312" w:eastAsia="仿宋_GB2312"/>
          <w:sz w:val="32"/>
          <w:szCs w:val="32"/>
        </w:rPr>
      </w:pPr>
      <w:r w:rsidRPr="00C468CD">
        <w:rPr>
          <w:rFonts w:ascii="仿宋_GB2312" w:eastAsia="仿宋_GB2312" w:hint="eastAsia"/>
          <w:b/>
          <w:bCs/>
          <w:sz w:val="32"/>
          <w:szCs w:val="32"/>
        </w:rPr>
        <w:t>毕业学校与专业：</w:t>
      </w:r>
      <w:r w:rsidRPr="00C468CD">
        <w:rPr>
          <w:rFonts w:ascii="仿宋_GB2312" w:eastAsia="仿宋_GB2312" w:hint="eastAsia"/>
          <w:sz w:val="32"/>
          <w:szCs w:val="32"/>
        </w:rPr>
        <w:t>严格按照本人毕业证书上公章与专业名称填写，应届生应与本校教务处联系核实确认毕业证书上最终打印专业名称；</w:t>
      </w:r>
    </w:p>
    <w:p w14:paraId="706A3D3C" w14:textId="77777777" w:rsidR="00A20567" w:rsidRPr="00C468CD" w:rsidRDefault="00A20567" w:rsidP="00C468CD">
      <w:pPr>
        <w:spacing w:line="560" w:lineRule="exact"/>
        <w:ind w:firstLineChars="200" w:firstLine="643"/>
        <w:rPr>
          <w:rFonts w:ascii="仿宋_GB2312" w:eastAsia="仿宋_GB2312"/>
          <w:sz w:val="32"/>
          <w:szCs w:val="32"/>
        </w:rPr>
      </w:pPr>
      <w:r w:rsidRPr="00C468CD">
        <w:rPr>
          <w:rFonts w:ascii="仿宋_GB2312" w:eastAsia="仿宋_GB2312" w:hint="eastAsia"/>
          <w:b/>
          <w:bCs/>
          <w:sz w:val="32"/>
          <w:szCs w:val="32"/>
        </w:rPr>
        <w:t>是否师范类：</w:t>
      </w:r>
      <w:r w:rsidRPr="00C468CD">
        <w:rPr>
          <w:rFonts w:ascii="仿宋_GB2312" w:eastAsia="仿宋_GB2312" w:hint="eastAsia"/>
          <w:sz w:val="32"/>
          <w:szCs w:val="32"/>
        </w:rPr>
        <w:t>按照省教育厅公布的师范类专业目录为准；</w:t>
      </w:r>
    </w:p>
    <w:p w14:paraId="6B7039E6" w14:textId="77777777" w:rsidR="00A20567" w:rsidRPr="00C468CD" w:rsidRDefault="00A20567" w:rsidP="00C468CD">
      <w:pPr>
        <w:spacing w:line="560" w:lineRule="exact"/>
        <w:ind w:firstLineChars="200" w:firstLine="643"/>
        <w:rPr>
          <w:rFonts w:ascii="仿宋_GB2312" w:eastAsia="仿宋_GB2312"/>
          <w:sz w:val="32"/>
          <w:szCs w:val="32"/>
        </w:rPr>
      </w:pPr>
      <w:r w:rsidRPr="00C468CD">
        <w:rPr>
          <w:rFonts w:ascii="仿宋_GB2312" w:eastAsia="仿宋_GB2312" w:hint="eastAsia"/>
          <w:b/>
          <w:bCs/>
          <w:sz w:val="32"/>
          <w:szCs w:val="32"/>
        </w:rPr>
        <w:t>教师资格情况：</w:t>
      </w:r>
      <w:r w:rsidRPr="00C468CD">
        <w:rPr>
          <w:rFonts w:ascii="仿宋_GB2312" w:eastAsia="仿宋_GB2312" w:hint="eastAsia"/>
          <w:sz w:val="32"/>
          <w:szCs w:val="32"/>
        </w:rPr>
        <w:t>已经持有资格证的，选择“已获得教师资格证书”，并填写证书号码；面试通过未认定资格证的，选择“已获得教师资格考试合格证明”，证书号码处填写“等待认定”。</w:t>
      </w:r>
    </w:p>
    <w:p w14:paraId="42274CF4" w14:textId="77777777" w:rsidR="00A20567" w:rsidRPr="00C468CD" w:rsidRDefault="00A20567" w:rsidP="00C468CD">
      <w:pPr>
        <w:spacing w:line="560" w:lineRule="exact"/>
        <w:ind w:firstLineChars="200" w:firstLine="643"/>
        <w:rPr>
          <w:rFonts w:ascii="仿宋_GB2312" w:eastAsia="仿宋_GB2312"/>
          <w:sz w:val="32"/>
          <w:szCs w:val="32"/>
        </w:rPr>
      </w:pPr>
      <w:r w:rsidRPr="00C468CD">
        <w:rPr>
          <w:rFonts w:ascii="仿宋_GB2312" w:eastAsia="仿宋_GB2312" w:hint="eastAsia"/>
          <w:b/>
          <w:bCs/>
          <w:sz w:val="32"/>
          <w:szCs w:val="32"/>
        </w:rPr>
        <w:t>证书学科：</w:t>
      </w:r>
      <w:r w:rsidRPr="00C468CD">
        <w:rPr>
          <w:rFonts w:ascii="仿宋_GB2312" w:eastAsia="仿宋_GB2312" w:hint="eastAsia"/>
          <w:sz w:val="32"/>
          <w:szCs w:val="32"/>
        </w:rPr>
        <w:t>学段学科必须准确，按资格证书填写，未取得的按申报学科填写，如：语文、数学、英语等。</w:t>
      </w:r>
    </w:p>
    <w:p w14:paraId="779AA750" w14:textId="77777777" w:rsidR="00A20567" w:rsidRPr="00C468CD" w:rsidRDefault="00A20567" w:rsidP="00C468CD">
      <w:pPr>
        <w:spacing w:line="560" w:lineRule="exact"/>
        <w:ind w:firstLineChars="200" w:firstLine="643"/>
        <w:rPr>
          <w:rFonts w:ascii="仿宋_GB2312" w:eastAsia="仿宋_GB2312"/>
          <w:sz w:val="32"/>
          <w:szCs w:val="32"/>
        </w:rPr>
      </w:pPr>
      <w:r w:rsidRPr="00C468CD">
        <w:rPr>
          <w:rFonts w:ascii="仿宋_GB2312" w:eastAsia="仿宋_GB2312" w:hint="eastAsia"/>
          <w:b/>
          <w:bCs/>
          <w:sz w:val="32"/>
          <w:szCs w:val="32"/>
        </w:rPr>
        <w:t>手机号码：</w:t>
      </w:r>
      <w:r w:rsidRPr="00C468CD">
        <w:rPr>
          <w:rFonts w:ascii="仿宋_GB2312" w:eastAsia="仿宋_GB2312" w:hint="eastAsia"/>
          <w:sz w:val="32"/>
          <w:szCs w:val="32"/>
        </w:rPr>
        <w:t>务必核对正确，并保持招考期间的畅通。</w:t>
      </w:r>
    </w:p>
    <w:p w14:paraId="55D8DCD0" w14:textId="77777777" w:rsidR="00A20567" w:rsidRPr="00C468CD" w:rsidRDefault="00A20567" w:rsidP="00C468CD">
      <w:pPr>
        <w:spacing w:line="560" w:lineRule="exact"/>
        <w:ind w:firstLineChars="200" w:firstLine="643"/>
        <w:rPr>
          <w:rFonts w:ascii="仿宋_GB2312" w:eastAsia="仿宋_GB2312"/>
          <w:sz w:val="32"/>
          <w:szCs w:val="32"/>
        </w:rPr>
      </w:pPr>
      <w:r w:rsidRPr="00C468CD">
        <w:rPr>
          <w:rFonts w:ascii="仿宋_GB2312" w:eastAsia="仿宋_GB2312" w:hint="eastAsia"/>
          <w:b/>
          <w:bCs/>
          <w:sz w:val="32"/>
          <w:szCs w:val="32"/>
        </w:rPr>
        <w:t>学习经历：</w:t>
      </w:r>
      <w:r w:rsidRPr="00C468CD">
        <w:rPr>
          <w:rFonts w:ascii="仿宋_GB2312" w:eastAsia="仿宋_GB2312" w:hint="eastAsia"/>
          <w:sz w:val="32"/>
          <w:szCs w:val="32"/>
        </w:rPr>
        <w:t>至少从初中填写至今，时间要连续，不能有间断。</w:t>
      </w:r>
    </w:p>
    <w:p w14:paraId="2AF8A908" w14:textId="77777777" w:rsidR="00A20567" w:rsidRPr="00C468CD" w:rsidRDefault="00A20567" w:rsidP="00C468CD">
      <w:pPr>
        <w:spacing w:line="560" w:lineRule="exact"/>
        <w:ind w:firstLineChars="200" w:firstLine="643"/>
        <w:rPr>
          <w:rFonts w:ascii="仿宋_GB2312" w:eastAsia="仿宋_GB2312"/>
          <w:sz w:val="32"/>
          <w:szCs w:val="32"/>
        </w:rPr>
      </w:pPr>
      <w:r w:rsidRPr="00C468CD">
        <w:rPr>
          <w:rFonts w:ascii="仿宋_GB2312" w:eastAsia="仿宋_GB2312" w:hint="eastAsia"/>
          <w:b/>
          <w:bCs/>
          <w:sz w:val="32"/>
          <w:szCs w:val="32"/>
        </w:rPr>
        <w:t>上传图像：</w:t>
      </w:r>
      <w:r w:rsidRPr="00C468CD">
        <w:rPr>
          <w:rFonts w:ascii="仿宋_GB2312" w:eastAsia="仿宋_GB2312" w:hint="eastAsia"/>
          <w:sz w:val="32"/>
          <w:szCs w:val="32"/>
        </w:rPr>
        <w:t>所用照片必须是本人近期正面脱冠证件照片。</w:t>
      </w:r>
    </w:p>
    <w:p w14:paraId="2DA3511E" w14:textId="35BD7448" w:rsidR="00A757AB" w:rsidRPr="00C468CD" w:rsidRDefault="00A20567" w:rsidP="00C468CD">
      <w:pPr>
        <w:spacing w:line="560" w:lineRule="exact"/>
        <w:ind w:firstLineChars="200" w:firstLine="640"/>
        <w:rPr>
          <w:rFonts w:ascii="仿宋_GB2312" w:eastAsia="仿宋_GB2312"/>
          <w:sz w:val="32"/>
          <w:szCs w:val="32"/>
        </w:rPr>
      </w:pPr>
      <w:r w:rsidRPr="00C468CD">
        <w:rPr>
          <w:rFonts w:ascii="仿宋_GB2312" w:eastAsia="仿宋_GB2312" w:hint="eastAsia"/>
          <w:sz w:val="32"/>
          <w:szCs w:val="32"/>
        </w:rPr>
        <w:t>请各位考生严格按照以上说明及注意事项填报，若因信息填写错误或未及时登录查看审核状态等原因造成未能报名成功，责任自负。</w:t>
      </w:r>
    </w:p>
    <w:p w14:paraId="4022C9DE" w14:textId="7DDF032C" w:rsidR="00A20567" w:rsidRPr="00C468CD" w:rsidRDefault="00A20567" w:rsidP="00C468CD">
      <w:pPr>
        <w:spacing w:line="560" w:lineRule="exact"/>
        <w:ind w:firstLineChars="200" w:firstLine="640"/>
        <w:rPr>
          <w:rFonts w:ascii="仿宋_GB2312" w:eastAsia="仿宋_GB2312"/>
          <w:sz w:val="32"/>
          <w:szCs w:val="32"/>
        </w:rPr>
      </w:pPr>
      <w:r w:rsidRPr="00C468CD">
        <w:rPr>
          <w:rFonts w:ascii="仿宋_GB2312" w:eastAsia="仿宋_GB2312" w:hint="eastAsia"/>
          <w:sz w:val="32"/>
          <w:szCs w:val="32"/>
        </w:rPr>
        <w:t>考生可关注宁陕政府网和宁陕教育微信公众号，及时了解相关信息。</w:t>
      </w:r>
    </w:p>
    <w:p w14:paraId="6F89B04F" w14:textId="7DB9A4E9" w:rsidR="00A20567" w:rsidRPr="00C468CD" w:rsidRDefault="00A20567" w:rsidP="00C468CD">
      <w:pPr>
        <w:spacing w:line="560" w:lineRule="exact"/>
        <w:ind w:firstLineChars="200" w:firstLine="640"/>
        <w:rPr>
          <w:rFonts w:ascii="仿宋_GB2312" w:eastAsia="仿宋_GB2312"/>
          <w:sz w:val="32"/>
          <w:szCs w:val="32"/>
        </w:rPr>
      </w:pPr>
      <w:r w:rsidRPr="00C468CD">
        <w:rPr>
          <w:rFonts w:ascii="仿宋_GB2312" w:eastAsia="仿宋_GB2312" w:hint="eastAsia"/>
          <w:sz w:val="32"/>
          <w:szCs w:val="32"/>
        </w:rPr>
        <w:t>宁陕教育公众号：“宁陕教育”   微信号：“ns-</w:t>
      </w:r>
      <w:proofErr w:type="spellStart"/>
      <w:r w:rsidRPr="00C468CD">
        <w:rPr>
          <w:rFonts w:ascii="仿宋_GB2312" w:eastAsia="仿宋_GB2312" w:hint="eastAsia"/>
          <w:sz w:val="32"/>
          <w:szCs w:val="32"/>
        </w:rPr>
        <w:t>jtj</w:t>
      </w:r>
      <w:proofErr w:type="spellEnd"/>
      <w:r w:rsidRPr="00C468CD">
        <w:rPr>
          <w:rFonts w:ascii="仿宋_GB2312" w:eastAsia="仿宋_GB2312" w:hint="eastAsia"/>
          <w:sz w:val="32"/>
          <w:szCs w:val="32"/>
        </w:rPr>
        <w:t>”</w:t>
      </w:r>
    </w:p>
    <w:sectPr w:rsidR="00A20567" w:rsidRPr="00C468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8938C" w14:textId="77777777" w:rsidR="00C9779A" w:rsidRDefault="00C9779A" w:rsidP="00A20567">
      <w:r>
        <w:separator/>
      </w:r>
    </w:p>
  </w:endnote>
  <w:endnote w:type="continuationSeparator" w:id="0">
    <w:p w14:paraId="6782D880" w14:textId="77777777" w:rsidR="00C9779A" w:rsidRDefault="00C9779A" w:rsidP="00A2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51703" w14:textId="77777777" w:rsidR="00C9779A" w:rsidRDefault="00C9779A" w:rsidP="00A20567">
      <w:r>
        <w:separator/>
      </w:r>
    </w:p>
  </w:footnote>
  <w:footnote w:type="continuationSeparator" w:id="0">
    <w:p w14:paraId="57EA642C" w14:textId="77777777" w:rsidR="00C9779A" w:rsidRDefault="00C9779A" w:rsidP="00A205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7F2"/>
    <w:rsid w:val="000C69ED"/>
    <w:rsid w:val="006A57F2"/>
    <w:rsid w:val="008757DC"/>
    <w:rsid w:val="00A20567"/>
    <w:rsid w:val="00A757AB"/>
    <w:rsid w:val="00AE0985"/>
    <w:rsid w:val="00B021EF"/>
    <w:rsid w:val="00C468CD"/>
    <w:rsid w:val="00C977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C65E4"/>
  <w15:chartTrackingRefBased/>
  <w15:docId w15:val="{D77A6BC1-3A77-4657-8A65-3DAEF320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056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20567"/>
    <w:rPr>
      <w:sz w:val="18"/>
      <w:szCs w:val="18"/>
    </w:rPr>
  </w:style>
  <w:style w:type="paragraph" w:styleId="a5">
    <w:name w:val="footer"/>
    <w:basedOn w:val="a"/>
    <w:link w:val="a6"/>
    <w:uiPriority w:val="99"/>
    <w:unhideWhenUsed/>
    <w:rsid w:val="00A20567"/>
    <w:pPr>
      <w:tabs>
        <w:tab w:val="center" w:pos="4153"/>
        <w:tab w:val="right" w:pos="8306"/>
      </w:tabs>
      <w:snapToGrid w:val="0"/>
      <w:jc w:val="left"/>
    </w:pPr>
    <w:rPr>
      <w:sz w:val="18"/>
      <w:szCs w:val="18"/>
    </w:rPr>
  </w:style>
  <w:style w:type="character" w:customStyle="1" w:styleId="a6">
    <w:name w:val="页脚 字符"/>
    <w:basedOn w:val="a0"/>
    <w:link w:val="a5"/>
    <w:uiPriority w:val="99"/>
    <w:rsid w:val="00A205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8618992579967</dc:creator>
  <cp:keywords/>
  <dc:description/>
  <cp:lastModifiedBy>8618992579967</cp:lastModifiedBy>
  <cp:revision>5</cp:revision>
  <dcterms:created xsi:type="dcterms:W3CDTF">2021-05-31T07:08:00Z</dcterms:created>
  <dcterms:modified xsi:type="dcterms:W3CDTF">2021-06-01T06:19:00Z</dcterms:modified>
</cp:coreProperties>
</file>