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BC" w:rsidRDefault="006117BC" w:rsidP="006117BC">
      <w:pPr>
        <w:jc w:val="lef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1</w:t>
      </w:r>
    </w:p>
    <w:p w:rsidR="006117BC" w:rsidRDefault="006117BC" w:rsidP="006117BC">
      <w:pPr>
        <w:spacing w:beforeLines="100" w:before="312" w:afterLines="100" w:after="312" w:line="52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教育类研究生免试认定幼儿园、小学教师资格对应任教学科（试行）</w:t>
      </w:r>
    </w:p>
    <w:tbl>
      <w:tblPr>
        <w:tblStyle w:val="1"/>
        <w:tblW w:w="129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019"/>
        <w:gridCol w:w="1984"/>
        <w:gridCol w:w="1984"/>
        <w:gridCol w:w="2835"/>
      </w:tblGrid>
      <w:tr w:rsidR="006117BC" w:rsidTr="00410D72">
        <w:trPr>
          <w:jc w:val="center"/>
        </w:trPr>
        <w:tc>
          <w:tcPr>
            <w:tcW w:w="113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学位类型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一级学科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二级学科</w:t>
            </w:r>
          </w:p>
          <w:p w:rsidR="006117BC" w:rsidRDefault="006117BC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（专业</w:t>
            </w:r>
            <w:r>
              <w:rPr>
                <w:rFonts w:hint="eastAsia"/>
                <w:b/>
                <w:bCs/>
              </w:rPr>
              <w:t>领域</w:t>
            </w:r>
            <w:r>
              <w:rPr>
                <w:b/>
                <w:bCs/>
              </w:rPr>
              <w:t>）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培养目标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任教学</w:t>
            </w:r>
            <w:proofErr w:type="gramEnd"/>
            <w:r>
              <w:rPr>
                <w:b/>
                <w:bCs/>
              </w:rPr>
              <w:t>段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b/>
                <w:bCs/>
              </w:rPr>
              <w:t>任教</w:t>
            </w:r>
            <w:r>
              <w:rPr>
                <w:rFonts w:hint="eastAsia"/>
                <w:b/>
                <w:bCs/>
              </w:rPr>
              <w:t>学科</w:t>
            </w:r>
          </w:p>
        </w:tc>
      </w:tr>
      <w:tr w:rsidR="006117BC" w:rsidTr="00410D72">
        <w:trPr>
          <w:trHeight w:val="445"/>
          <w:jc w:val="center"/>
        </w:trPr>
        <w:tc>
          <w:tcPr>
            <w:tcW w:w="113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0401</w:t>
            </w:r>
            <w:r>
              <w:rPr>
                <w:szCs w:val="21"/>
              </w:rPr>
              <w:t>教育学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特殊教育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课程与教学论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比较教育学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教育法学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0451</w:t>
            </w:r>
            <w:r>
              <w:rPr>
                <w:szCs w:val="21"/>
              </w:rPr>
              <w:t>教育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道德与法治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数学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英语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道德与法治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地理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音乐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体育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体育与健康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美术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现代教育技术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  <w:r>
              <w:rPr>
                <w:szCs w:val="21"/>
              </w:rPr>
              <w:t xml:space="preserve"> 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科学与技术教育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信息技术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445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学校课程与教学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学生发展与教育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教育领导与管理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624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0453</w:t>
            </w:r>
            <w:r>
              <w:rPr>
                <w:szCs w:val="21"/>
              </w:rPr>
              <w:t>汉语国际教育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</w:tbl>
    <w:p w:rsidR="006117BC" w:rsidRDefault="006117BC" w:rsidP="006117BC">
      <w:pPr>
        <w:spacing w:line="360" w:lineRule="exact"/>
        <w:ind w:firstLineChars="100" w:firstLine="34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34"/>
          <w:szCs w:val="34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</w:rPr>
        <w:t>注：以幼儿园、小学教师为培养目标的公费师范生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任教学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段和任教学科参照执行。</w:t>
      </w:r>
    </w:p>
    <w:p w:rsidR="009E5201" w:rsidRPr="006117BC" w:rsidRDefault="009E5201">
      <w:bookmarkStart w:id="0" w:name="_GoBack"/>
      <w:bookmarkEnd w:id="0"/>
    </w:p>
    <w:sectPr w:rsidR="009E5201" w:rsidRPr="006117BC" w:rsidSect="006117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C"/>
    <w:rsid w:val="006117BC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231D0-8D03-478E-A516-B250955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7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611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2020-09-07T10:23:00Z</dcterms:created>
  <dcterms:modified xsi:type="dcterms:W3CDTF">2020-09-07T10:24:00Z</dcterms:modified>
</cp:coreProperties>
</file>