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5" w:lineRule="atLeast"/>
        <w:jc w:val="left"/>
        <w:rPr>
          <w:rFonts w:hint="eastAsia"/>
          <w:b/>
          <w:w w:val="90"/>
          <w:sz w:val="44"/>
          <w:szCs w:val="44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附件</w:t>
      </w: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：</w:t>
      </w:r>
    </w:p>
    <w:p>
      <w:pPr>
        <w:spacing w:line="580" w:lineRule="exact"/>
        <w:jc w:val="center"/>
        <w:rPr>
          <w:rFonts w:hint="eastAsia" w:ascii="黑体" w:hAnsi="黑体" w:eastAsia="黑体" w:cs="黑体"/>
          <w:b w:val="0"/>
          <w:bCs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库伦旗公开引进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急需紧缺专业教师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pPr w:leftFromText="180" w:rightFromText="180" w:vertAnchor="text" w:horzAnchor="page" w:tblpX="1270" w:tblpY="378"/>
        <w:tblOverlap w:val="never"/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档案关系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QQ号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应聘单位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    称</w:t>
            </w:r>
          </w:p>
        </w:tc>
        <w:tc>
          <w:tcPr>
            <w:tcW w:w="4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    称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2875" w:hRule="exact"/>
        </w:trPr>
        <w:tc>
          <w:tcPr>
            <w:tcW w:w="9356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报名者签名：                    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年  月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日</w:t>
            </w:r>
          </w:p>
        </w:tc>
      </w:tr>
      <w:tr>
        <w:trPr>
          <w:cantSplit/>
          <w:trHeight w:val="2198" w:hRule="exac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</w:rPr>
              <w:t>招聘单位审查</w:t>
            </w:r>
            <w:r>
              <w:rPr>
                <w:rFonts w:hint="eastAsia"/>
                <w:b/>
                <w:bCs/>
                <w:lang w:eastAsia="zh-CN"/>
              </w:rPr>
              <w:t>（联系）</w:t>
            </w:r>
            <w:r>
              <w:rPr>
                <w:rFonts w:hint="eastAsia"/>
                <w:b/>
                <w:bCs/>
              </w:rPr>
              <w:t xml:space="preserve">者签名：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年  月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pPr>
        <w:spacing w:line="360" w:lineRule="auto"/>
        <w:ind w:left="840" w:leftChars="0" w:right="285" w:rightChars="136" w:hanging="840" w:hangingChars="300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>1、招聘单位要妥善保管此表，不得随意放置或丢弃，以免泄露报名人员相关信息。2、此表不用时，须按规定程序销毁。</w:t>
      </w:r>
    </w:p>
    <w:p/>
    <w:sectPr>
      <w:headerReference r:id="rId4" w:type="default"/>
      <w:footerReference r:id="rId5" w:type="default"/>
      <w:footerReference r:id="rId6" w:type="even"/>
      <w:pgSz w:w="11907" w:h="16840"/>
      <w:pgMar w:top="1134" w:right="1134" w:bottom="1418" w:left="1247" w:header="680" w:footer="907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rPr>
      <w:b/>
      <w:bCs/>
    </w:rPr>
  </w:style>
  <w:style w:type="paragraph" w:customStyle="1" w:styleId="6">
    <w:name w:val="Normal (Web)"/>
    <w:pPr>
      <w:jc w:val="left"/>
    </w:pPr>
    <w:rPr>
      <w:rFonts w:cs="Times New Roman"/>
      <w:kern w:val="0"/>
      <w:sz w:val="24"/>
    </w:rPr>
  </w:style>
  <w:style w:type="character" w:customStyle="1" w:styleId="7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2017-05-14T09:24:00Z</dcterms:created>
  <dc:creator>Administrator</dc:creator>
  <cp:lastPrinted>2017-08-01T18:50:00Z</cp:lastPrinted>
  <dcterms:modified xsi:type="dcterms:W3CDTF">2017-08-01T15:29:44Z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